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F0AE2" w14:textId="78832B90" w:rsidR="007C619C" w:rsidRPr="0094425F" w:rsidRDefault="00E410E1">
      <w:pPr>
        <w:rPr>
          <w:b/>
          <w:bCs/>
          <w:sz w:val="36"/>
          <w:szCs w:val="36"/>
        </w:rPr>
      </w:pPr>
      <w:r w:rsidRPr="0094425F">
        <w:rPr>
          <w:b/>
          <w:bCs/>
          <w:sz w:val="36"/>
          <w:szCs w:val="36"/>
        </w:rPr>
        <w:t>TERMOS E CONDIÇ</w:t>
      </w:r>
      <w:r w:rsidR="00022B08" w:rsidRPr="0094425F">
        <w:rPr>
          <w:b/>
          <w:bCs/>
          <w:sz w:val="36"/>
          <w:szCs w:val="36"/>
        </w:rPr>
        <w:t>ÕES</w:t>
      </w:r>
      <w:r w:rsidRPr="0094425F">
        <w:rPr>
          <w:b/>
          <w:bCs/>
          <w:sz w:val="36"/>
          <w:szCs w:val="36"/>
        </w:rPr>
        <w:t xml:space="preserve"> DE USO</w:t>
      </w:r>
    </w:p>
    <w:p w14:paraId="1F4B66C6" w14:textId="77777777" w:rsidR="00E410E1" w:rsidRDefault="00E410E1"/>
    <w:p w14:paraId="4A81FC2C" w14:textId="07B9326D" w:rsidR="00A157ED" w:rsidRDefault="00A157ED" w:rsidP="00A157ED">
      <w:r>
        <w:t>O presente Termo de Uso regula o acesso e a utilização da plataforma</w:t>
      </w:r>
      <w:r>
        <w:t xml:space="preserve"> recrutaME</w:t>
      </w:r>
      <w:r>
        <w:t xml:space="preserve">, </w:t>
      </w:r>
      <w:r w:rsidR="0094425F">
        <w:t>d</w:t>
      </w:r>
      <w:r>
        <w:t>isponibilizada por [NOME DA EMPRESA], pessoa jurídica de direito privado, inscrita no CNPJ sob o nº [CNPJ], com sede em [ENDEREÇO], doravante denominada “CONTROLADORA”, destinada à gestão de processos de recrutamento, seleção, admissão e assinatura eletrônica de documentos trabalhistas e correlatos.</w:t>
      </w:r>
    </w:p>
    <w:p w14:paraId="77B40503" w14:textId="77777777" w:rsidR="00A157ED" w:rsidRDefault="00A157ED" w:rsidP="00A157ED"/>
    <w:p w14:paraId="5FE8DB72" w14:textId="1BB1ED62" w:rsidR="00A157ED" w:rsidRPr="0094425F" w:rsidRDefault="00A157ED" w:rsidP="0094425F">
      <w:pPr>
        <w:rPr>
          <w:b/>
          <w:bCs/>
          <w:sz w:val="36"/>
          <w:szCs w:val="36"/>
        </w:rPr>
      </w:pPr>
      <w:r w:rsidRPr="0094425F">
        <w:rPr>
          <w:b/>
          <w:bCs/>
          <w:sz w:val="36"/>
          <w:szCs w:val="36"/>
        </w:rPr>
        <w:t>DEFINIÇÕES</w:t>
      </w:r>
    </w:p>
    <w:p w14:paraId="2B828FA0" w14:textId="77777777" w:rsidR="00DD3042" w:rsidRDefault="00DD3042" w:rsidP="00DD3042">
      <w:r w:rsidRPr="00DD3042">
        <w:rPr>
          <w:b/>
          <w:bCs/>
        </w:rPr>
        <w:t>Admissão</w:t>
      </w:r>
      <w:r>
        <w:t>:</w:t>
      </w:r>
      <w:r w:rsidRPr="00DD3042">
        <w:t xml:space="preserve"> </w:t>
      </w:r>
      <w:r>
        <w:t>Etapa do processo de contratação em que são coletados, validados e formalizados os documentos necessários à contratação do colaborador, incluindo assinatura de contrato e registro no sistema da empresa, conforme a legislação trabalhista (CLT).</w:t>
      </w:r>
    </w:p>
    <w:p w14:paraId="4ACCB74E" w14:textId="77777777" w:rsidR="00DD3042" w:rsidRDefault="00DD3042" w:rsidP="00DD3042">
      <w:r>
        <w:t>Na plataforma, envolve o envio de documentos, validação de informações e assinatura eletrônica de contratos.</w:t>
      </w:r>
    </w:p>
    <w:p w14:paraId="192A80E7" w14:textId="4C4875CF" w:rsidR="00DD3042" w:rsidRDefault="00DD3042" w:rsidP="00DD3042">
      <w:r w:rsidRPr="00DD3042">
        <w:rPr>
          <w:b/>
          <w:bCs/>
        </w:rPr>
        <w:t>ANPD</w:t>
      </w:r>
      <w:r>
        <w:t>: Autoridade Nacional de Proteção de Dados.</w:t>
      </w:r>
    </w:p>
    <w:p w14:paraId="0E9FEB8C" w14:textId="77777777" w:rsidR="00DD3042" w:rsidRDefault="00DD3042" w:rsidP="00DD3042">
      <w:r>
        <w:t>Órgão da administração pública federal responsável por fiscalizar, orientar e aplicar sanções em relação à LGPD.</w:t>
      </w:r>
    </w:p>
    <w:p w14:paraId="281C143B" w14:textId="77777777" w:rsidR="00DD3042" w:rsidRDefault="00DD3042" w:rsidP="00DD3042">
      <w:r>
        <w:t>A ANPD tem como função zelar pela proteção de dados pessoais e pela observância da legislação de privacidade no Brasil.</w:t>
      </w:r>
    </w:p>
    <w:p w14:paraId="5840E204" w14:textId="77777777" w:rsidR="00DD3042" w:rsidRDefault="00DD3042" w:rsidP="00DD3042">
      <w:r w:rsidRPr="00DD3042">
        <w:rPr>
          <w:b/>
          <w:bCs/>
        </w:rPr>
        <w:t>Colaborador</w:t>
      </w:r>
      <w:r>
        <w:t>:</w:t>
      </w:r>
      <w:r w:rsidRPr="00DD3042">
        <w:t xml:space="preserve"> </w:t>
      </w:r>
      <w:r>
        <w:t>Pessoa natural contratada por uma empresa para exercer atividades laborais sob sua subordinação, mediante remuneração.</w:t>
      </w:r>
    </w:p>
    <w:p w14:paraId="4C2B9156" w14:textId="77777777" w:rsidR="00DD3042" w:rsidRDefault="00DD3042" w:rsidP="00DD3042">
      <w:r>
        <w:t>Inclui empregados, estagiários, temporários ou prestadores de serviço vinculados a uma organização.</w:t>
      </w:r>
    </w:p>
    <w:p w14:paraId="3E7380EF" w14:textId="77777777" w:rsidR="00DD3042" w:rsidRDefault="00DD3042" w:rsidP="00DD3042">
      <w:r>
        <w:t>No contexto da plataforma, é o indivíduo admitido ou em processo de admissão.</w:t>
      </w:r>
    </w:p>
    <w:p w14:paraId="40AD3BAD" w14:textId="07305F9E" w:rsidR="00DD3042" w:rsidRDefault="00A157ED" w:rsidP="00DD3042">
      <w:r w:rsidRPr="00DD3042">
        <w:rPr>
          <w:b/>
          <w:bCs/>
        </w:rPr>
        <w:t>Controladora</w:t>
      </w:r>
      <w:r>
        <w:t>:</w:t>
      </w:r>
      <w:r w:rsidR="00DD3042">
        <w:t xml:space="preserve"> </w:t>
      </w:r>
      <w:r w:rsidR="00DD3042">
        <w:t>Pessoa natural ou jurídica, de direito público ou privado, a quem competem as decisões referentes ao tratamento de dados pessoais.</w:t>
      </w:r>
    </w:p>
    <w:p w14:paraId="7173E77D" w14:textId="50D721C1" w:rsidR="00A157ED" w:rsidRDefault="00DD3042" w:rsidP="00DD3042">
      <w:r>
        <w:t>Na plataforma, é a empresa responsável pela coleta, uso, armazenamento e proteção dos dados dos usuários, determinando as finalidades e meios do tratamento, conforme o artigo 5º, inciso VI, da Lei nº 13.709/2018 (LGPD).</w:t>
      </w:r>
    </w:p>
    <w:p w14:paraId="44751C40" w14:textId="77777777" w:rsidR="00DD3042" w:rsidRDefault="00DD3042" w:rsidP="00DD3042">
      <w:r w:rsidRPr="00DD3042">
        <w:rPr>
          <w:b/>
          <w:bCs/>
        </w:rPr>
        <w:t>LGPD</w:t>
      </w:r>
      <w:r>
        <w:t>:</w:t>
      </w:r>
      <w:r w:rsidRPr="00DD3042">
        <w:t xml:space="preserve"> </w:t>
      </w:r>
      <w:r>
        <w:t>Lei nº 13.709/2018, que dispõe sobre o tratamento de dados pessoais, inclusive nos meios digitais, por pessoa natural ou jurídica, pública ou privada, com o objetivo de proteger os direitos fundamentais de liberdade, privacidade e livre desenvolvimento da personalidade da pessoa natural.</w:t>
      </w:r>
    </w:p>
    <w:p w14:paraId="5BC99E83" w14:textId="77777777" w:rsidR="00DD3042" w:rsidRDefault="00DD3042" w:rsidP="00DD3042">
      <w:r>
        <w:lastRenderedPageBreak/>
        <w:t>A LGPD estabelece princípios, bases legais, direitos dos titulares e deveres das organizações que tratam dados.</w:t>
      </w:r>
    </w:p>
    <w:p w14:paraId="15B64E50" w14:textId="6E5079CD" w:rsidR="00DD3042" w:rsidRDefault="00DD3042" w:rsidP="00DD3042">
      <w:r w:rsidRPr="00DD3042">
        <w:rPr>
          <w:b/>
          <w:bCs/>
        </w:rPr>
        <w:t>Operadora</w:t>
      </w:r>
      <w:r>
        <w:t>:</w:t>
      </w:r>
      <w:r w:rsidRPr="00DD3042">
        <w:t xml:space="preserve"> </w:t>
      </w:r>
      <w:r>
        <w:t>Pessoa natural ou jurídica que realiza o tratamento de dados pessoais em nome da controladora, conforme suas instruções.</w:t>
      </w:r>
    </w:p>
    <w:p w14:paraId="0DE70BDD" w14:textId="77777777" w:rsidR="00DD3042" w:rsidRDefault="00DD3042" w:rsidP="00DD3042">
      <w:r>
        <w:t>No contexto da plataforma, pode ser uma empresa parceira ou prestadora de serviços (por exemplo, provedores de hospedagem, serviços de assinatura eletrônica, ou integração de sistemas).</w:t>
      </w:r>
    </w:p>
    <w:p w14:paraId="02156BB9" w14:textId="77777777" w:rsidR="00DD3042" w:rsidRDefault="00DD3042" w:rsidP="00DD3042">
      <w:r w:rsidRPr="00DD3042">
        <w:rPr>
          <w:b/>
          <w:bCs/>
        </w:rPr>
        <w:t>Recrutamento e Seleção</w:t>
      </w:r>
      <w:r>
        <w:t>:</w:t>
      </w:r>
      <w:r w:rsidRPr="00DD3042">
        <w:t xml:space="preserve"> </w:t>
      </w:r>
      <w:r>
        <w:t>Conjunto de processos e práticas destinados à identificação, atração e escolha de candidatos para ocuparem vagas em uma organização.</w:t>
      </w:r>
    </w:p>
    <w:p w14:paraId="0AD24997" w14:textId="77777777" w:rsidR="00DD3042" w:rsidRDefault="00DD3042" w:rsidP="00DD3042">
      <w:r>
        <w:t>O recrutamento visa atrair candidatos qualificados, enquanto a seleção envolve a análise e avaliação dos perfis para determinar a melhor adequação ao cargo disponível.</w:t>
      </w:r>
    </w:p>
    <w:p w14:paraId="52C8D55A" w14:textId="5B6BA1BF" w:rsidR="00DD3042" w:rsidRDefault="00DD3042" w:rsidP="00DD3042">
      <w:r w:rsidRPr="00DD3042">
        <w:rPr>
          <w:b/>
          <w:bCs/>
        </w:rPr>
        <w:t>RH</w:t>
      </w:r>
      <w:r>
        <w:t>: Departamento ou setor responsável pela gestão de pessoas em uma organização, abrangendo atividades como recrutamento, seleção, admissão, folha de pagamento, benefícios, treinamento e desligamento.</w:t>
      </w:r>
    </w:p>
    <w:p w14:paraId="7DADD235" w14:textId="77777777" w:rsidR="00DD3042" w:rsidRDefault="00DD3042" w:rsidP="00DD3042">
      <w:r>
        <w:t>No contexto da plataforma, é o usuário corporativo que utiliza o sistema para administrar processos de contratação e admissão de colaboradores.</w:t>
      </w:r>
    </w:p>
    <w:p w14:paraId="00B5E4E1" w14:textId="236218AD" w:rsidR="00DD3042" w:rsidRDefault="00A157ED" w:rsidP="00DD3042">
      <w:r w:rsidRPr="00DD3042">
        <w:rPr>
          <w:b/>
          <w:bCs/>
        </w:rPr>
        <w:t>Termo</w:t>
      </w:r>
      <w:r>
        <w:t>:</w:t>
      </w:r>
      <w:r w:rsidR="00DD3042" w:rsidRPr="00DD3042">
        <w:t xml:space="preserve"> </w:t>
      </w:r>
      <w:r w:rsidR="00DD3042">
        <w:t>Documento jurídico que estabelece as condições, regras e responsabilidades entre o usuário e a empresa controladora para utilização da plataforma.</w:t>
      </w:r>
    </w:p>
    <w:p w14:paraId="7EADA912" w14:textId="5D1A365F" w:rsidR="00647191" w:rsidRDefault="00DD3042" w:rsidP="00DD3042">
      <w:r>
        <w:t>Refere-se aos “Termos de Uso”, que disciplinam direitos, deveres, limitações e responsabilidades das partes envolvidas no acesso e uso do sistema.</w:t>
      </w:r>
    </w:p>
    <w:p w14:paraId="799247DF" w14:textId="4FB1374F" w:rsidR="00DD3042" w:rsidRDefault="00647191" w:rsidP="00DD3042">
      <w:r w:rsidRPr="00DD3042">
        <w:rPr>
          <w:b/>
          <w:bCs/>
        </w:rPr>
        <w:t>Titular</w:t>
      </w:r>
      <w:r>
        <w:t>:</w:t>
      </w:r>
      <w:r w:rsidR="00DD3042" w:rsidRPr="00DD3042">
        <w:t xml:space="preserve"> </w:t>
      </w:r>
      <w:r w:rsidR="00DD3042">
        <w:t>Pessoa natural a quem se referem os dados pessoais que são objeto de tratamento.</w:t>
      </w:r>
    </w:p>
    <w:p w14:paraId="7BDC26ED" w14:textId="77777777" w:rsidR="00DD3042" w:rsidRDefault="00DD3042" w:rsidP="00DD3042">
      <w:r>
        <w:t>Na plataforma, o titular é o candidato ou colaborador que fornece seus dados pessoais, profissionais e documentais para participar de processos de recrutamento, seleção e admissão.</w:t>
      </w:r>
    </w:p>
    <w:p w14:paraId="610CFA61" w14:textId="5232150A" w:rsidR="00DD3042" w:rsidRDefault="00A157ED" w:rsidP="00DD3042">
      <w:r w:rsidRPr="00DD3042">
        <w:rPr>
          <w:b/>
          <w:bCs/>
        </w:rPr>
        <w:t>Usuário</w:t>
      </w:r>
      <w:r>
        <w:t>:</w:t>
      </w:r>
      <w:r w:rsidR="00DD3042" w:rsidRPr="00DD3042">
        <w:t xml:space="preserve"> </w:t>
      </w:r>
      <w:r w:rsidR="00DD3042">
        <w:t>Qualquer pessoa que acesse, utilize ou interaja com a plataforma, seja candidato, representante de empresa contratante, colaborador de RH ou administrador do sistema.</w:t>
      </w:r>
    </w:p>
    <w:p w14:paraId="13CDCB8C" w14:textId="49EE3347" w:rsidR="00A157ED" w:rsidRDefault="00DD3042" w:rsidP="00DD3042">
      <w:r>
        <w:t>O termo abrange tanto pessoas físicas quanto jurídicas que se cadastram e utilizam as funcionalidades do sistema.</w:t>
      </w:r>
    </w:p>
    <w:p w14:paraId="51593925" w14:textId="77777777" w:rsidR="00A157ED" w:rsidRDefault="00A157ED" w:rsidP="00A157ED">
      <w:pPr>
        <w:pStyle w:val="PargrafodaLista"/>
        <w:ind w:left="360"/>
      </w:pPr>
    </w:p>
    <w:p w14:paraId="413B9204" w14:textId="320EF865" w:rsidR="00A157ED" w:rsidRPr="0094425F" w:rsidRDefault="00A157ED" w:rsidP="0094425F">
      <w:pPr>
        <w:rPr>
          <w:b/>
          <w:bCs/>
          <w:sz w:val="36"/>
          <w:szCs w:val="36"/>
        </w:rPr>
      </w:pPr>
      <w:r w:rsidRPr="0094425F">
        <w:rPr>
          <w:b/>
          <w:bCs/>
          <w:sz w:val="36"/>
          <w:szCs w:val="36"/>
        </w:rPr>
        <w:t>ACEITAÇÃO</w:t>
      </w:r>
    </w:p>
    <w:p w14:paraId="0E605433" w14:textId="0B972A39" w:rsidR="00A157ED" w:rsidRPr="00A157ED" w:rsidRDefault="00A157ED" w:rsidP="00A157ED">
      <w:pPr>
        <w:rPr>
          <w:b/>
          <w:bCs/>
        </w:rPr>
      </w:pPr>
      <w:r>
        <w:t>Ao acessar ou utilizar a plataforma, o usuário declara ter lido, compreendido e aceitado integralmente os presentes Termos, bem como a Política de Privacidade e a Política de Cookies.</w:t>
      </w:r>
    </w:p>
    <w:p w14:paraId="208ADBEE" w14:textId="77777777" w:rsidR="00A157ED" w:rsidRDefault="00A157ED" w:rsidP="00A157ED"/>
    <w:p w14:paraId="0A24042B" w14:textId="05B290A6" w:rsidR="00A157ED" w:rsidRPr="009526B7" w:rsidRDefault="00A157ED" w:rsidP="009526B7">
      <w:pPr>
        <w:rPr>
          <w:b/>
          <w:bCs/>
          <w:sz w:val="36"/>
          <w:szCs w:val="36"/>
        </w:rPr>
      </w:pPr>
      <w:r w:rsidRPr="009526B7">
        <w:rPr>
          <w:b/>
          <w:bCs/>
          <w:sz w:val="36"/>
          <w:szCs w:val="36"/>
        </w:rPr>
        <w:lastRenderedPageBreak/>
        <w:t>FINALIDADE DA PLATAFORMA</w:t>
      </w:r>
    </w:p>
    <w:p w14:paraId="22C09CC5" w14:textId="039B7767" w:rsidR="00A157ED" w:rsidRDefault="00A157ED" w:rsidP="00A157ED">
      <w:r>
        <w:t>A plataforma tem como finalidade permitir que empresas e candidatos</w:t>
      </w:r>
      <w:r w:rsidR="00647191">
        <w:t xml:space="preserve"> interajam de forma simplificada, trazendo facilidade nos processos e</w:t>
      </w:r>
      <w:r>
        <w:t xml:space="preserve"> realizem:</w:t>
      </w:r>
    </w:p>
    <w:p w14:paraId="524AFF6B" w14:textId="05EED0E9" w:rsidR="00A157ED" w:rsidRDefault="00A157ED" w:rsidP="00A157ED">
      <w:r>
        <w:t>a) processos de recrutamento e seleção;</w:t>
      </w:r>
    </w:p>
    <w:p w14:paraId="22357B26" w14:textId="78DB5E33" w:rsidR="00A157ED" w:rsidRDefault="00A157ED" w:rsidP="00A157ED">
      <w:r>
        <w:t>b) envio e análise de documentos</w:t>
      </w:r>
      <w:r w:rsidR="00647191">
        <w:t xml:space="preserve"> para admissão</w:t>
      </w:r>
      <w:r>
        <w:t>;</w:t>
      </w:r>
    </w:p>
    <w:p w14:paraId="78C21B05" w14:textId="77777777" w:rsidR="00A157ED" w:rsidRDefault="00A157ED" w:rsidP="00A157ED">
      <w:r>
        <w:t>c) gestão de processos de admissão;</w:t>
      </w:r>
    </w:p>
    <w:p w14:paraId="49939430" w14:textId="77777777" w:rsidR="00A157ED" w:rsidRDefault="00A157ED" w:rsidP="00A157ED">
      <w:r>
        <w:t>d) assinatura eletrônica de contratos e documentos admissionais, nos termos da legislação brasileira vigente.</w:t>
      </w:r>
    </w:p>
    <w:p w14:paraId="3DA8DB91" w14:textId="77777777" w:rsidR="00A157ED" w:rsidRDefault="00A157ED" w:rsidP="00A157ED"/>
    <w:p w14:paraId="11FC1342" w14:textId="578FC25E" w:rsidR="00A157ED" w:rsidRPr="009526B7" w:rsidRDefault="00A157ED" w:rsidP="009526B7">
      <w:pPr>
        <w:rPr>
          <w:b/>
          <w:bCs/>
          <w:sz w:val="36"/>
          <w:szCs w:val="36"/>
        </w:rPr>
      </w:pPr>
      <w:r w:rsidRPr="009526B7">
        <w:rPr>
          <w:b/>
          <w:bCs/>
          <w:sz w:val="36"/>
          <w:szCs w:val="36"/>
        </w:rPr>
        <w:t>CADASTRO E RESPONSABILIDADE DO USUÁRIO</w:t>
      </w:r>
    </w:p>
    <w:p w14:paraId="0E7B8CB1" w14:textId="77777777" w:rsidR="00A157ED" w:rsidRDefault="00A157ED" w:rsidP="00A157ED">
      <w:r>
        <w:t>O Usuário é responsável por fornecer informações verdadeiras, completas e atualizadas.</w:t>
      </w:r>
    </w:p>
    <w:p w14:paraId="5D49A0EF" w14:textId="192FA71E" w:rsidR="00647191" w:rsidRDefault="00A157ED" w:rsidP="00DD3042">
      <w:r>
        <w:t>O uso de dados falsos, incorretos ou de terceiros sem autorização poderá resultar em exclusão da conta e responsabilização civil e penal.</w:t>
      </w:r>
    </w:p>
    <w:p w14:paraId="55F5112D" w14:textId="77777777" w:rsidR="00A157ED" w:rsidRDefault="00A157ED" w:rsidP="00A157ED"/>
    <w:p w14:paraId="35A0DA64" w14:textId="0BE7C54B" w:rsidR="00A157ED" w:rsidRPr="009526B7" w:rsidRDefault="00A157ED" w:rsidP="009526B7">
      <w:pPr>
        <w:rPr>
          <w:b/>
          <w:bCs/>
          <w:sz w:val="36"/>
          <w:szCs w:val="36"/>
        </w:rPr>
      </w:pPr>
      <w:r w:rsidRPr="009526B7">
        <w:rPr>
          <w:b/>
          <w:bCs/>
          <w:sz w:val="36"/>
          <w:szCs w:val="36"/>
        </w:rPr>
        <w:t>SEGURANÇA DE ACESSO</w:t>
      </w:r>
    </w:p>
    <w:p w14:paraId="76E70F82" w14:textId="77777777" w:rsidR="00A157ED" w:rsidRDefault="00A157ED" w:rsidP="00A157ED">
      <w:r>
        <w:t>O acesso é pessoal e intransferível, mediante credenciais criadas pelo próprio Usuário.</w:t>
      </w:r>
    </w:p>
    <w:p w14:paraId="194ADE9F" w14:textId="77777777" w:rsidR="00A157ED" w:rsidRDefault="00A157ED" w:rsidP="00A157ED">
      <w:r>
        <w:t>O Usuário se compromete a manter sua senha em sigilo e notificar imediatamente a Controladora sobre qualquer uso não autorizado.</w:t>
      </w:r>
    </w:p>
    <w:p w14:paraId="684B3EEB" w14:textId="77777777" w:rsidR="00A157ED" w:rsidRDefault="00A157ED" w:rsidP="00A157ED"/>
    <w:p w14:paraId="29B9B050" w14:textId="122D1A1B" w:rsidR="00A157ED" w:rsidRPr="009526B7" w:rsidRDefault="00A157ED" w:rsidP="009526B7">
      <w:pPr>
        <w:rPr>
          <w:b/>
          <w:bCs/>
          <w:sz w:val="36"/>
          <w:szCs w:val="36"/>
        </w:rPr>
      </w:pPr>
      <w:r w:rsidRPr="009526B7">
        <w:rPr>
          <w:b/>
          <w:bCs/>
          <w:sz w:val="36"/>
          <w:szCs w:val="36"/>
        </w:rPr>
        <w:t>PROPRIEDADE INTELECTUAL</w:t>
      </w:r>
    </w:p>
    <w:p w14:paraId="53ADB8F7" w14:textId="77777777" w:rsidR="00A157ED" w:rsidRDefault="00A157ED" w:rsidP="00A157ED">
      <w:r>
        <w:t>Todos os direitos sobre o conteúdo, layout, código, marca e funcionalidades da plataforma pertencem à Controladora, sendo vedada sua cópia, modificação ou redistribuição sem autorização prévia e por escrito.</w:t>
      </w:r>
    </w:p>
    <w:p w14:paraId="4A9DB5A5" w14:textId="77777777" w:rsidR="00A157ED" w:rsidRDefault="00A157ED" w:rsidP="00A157ED"/>
    <w:p w14:paraId="1F4E5395" w14:textId="220B9405" w:rsidR="00A157ED" w:rsidRPr="009526B7" w:rsidRDefault="00A157ED" w:rsidP="009526B7">
      <w:pPr>
        <w:rPr>
          <w:b/>
          <w:bCs/>
          <w:sz w:val="36"/>
          <w:szCs w:val="36"/>
        </w:rPr>
      </w:pPr>
      <w:r w:rsidRPr="009526B7">
        <w:rPr>
          <w:b/>
          <w:bCs/>
          <w:sz w:val="36"/>
          <w:szCs w:val="36"/>
        </w:rPr>
        <w:t>ASSINATURA ELETRÔNICA</w:t>
      </w:r>
    </w:p>
    <w:p w14:paraId="1AE95066" w14:textId="77777777" w:rsidR="00A157ED" w:rsidRDefault="00A157ED" w:rsidP="00A157ED">
      <w:r>
        <w:t>A assinatura eletrônica realizada na plataforma possui validade jurídica nos termos da Medida Provisória nº 2.200-2/2001 e legislação correlata, sendo aceita como prova de manifestação de vontade do Usuário.</w:t>
      </w:r>
    </w:p>
    <w:p w14:paraId="03BE27A9" w14:textId="77777777" w:rsidR="00A157ED" w:rsidRDefault="00A157ED" w:rsidP="00A157ED"/>
    <w:p w14:paraId="40608892" w14:textId="77777777" w:rsidR="009526B7" w:rsidRDefault="009526B7" w:rsidP="00A157ED"/>
    <w:p w14:paraId="31042043" w14:textId="02BEA835" w:rsidR="00A157ED" w:rsidRPr="009526B7" w:rsidRDefault="00A157ED" w:rsidP="009526B7">
      <w:pPr>
        <w:rPr>
          <w:b/>
          <w:bCs/>
          <w:sz w:val="36"/>
          <w:szCs w:val="36"/>
        </w:rPr>
      </w:pPr>
      <w:r w:rsidRPr="009526B7">
        <w:rPr>
          <w:b/>
          <w:bCs/>
          <w:sz w:val="36"/>
          <w:szCs w:val="36"/>
        </w:rPr>
        <w:lastRenderedPageBreak/>
        <w:t>RESPONSABILIDADE DA CONTROLADORA</w:t>
      </w:r>
    </w:p>
    <w:p w14:paraId="40AF23A8" w14:textId="662140B4" w:rsidR="00A157ED" w:rsidRDefault="00A157ED" w:rsidP="00A157ED">
      <w:r>
        <w:t>A Controladora compromete-se a:</w:t>
      </w:r>
    </w:p>
    <w:p w14:paraId="528C0B0B" w14:textId="542AE757" w:rsidR="00A157ED" w:rsidRDefault="00A157ED" w:rsidP="00DD3042">
      <w:pPr>
        <w:pStyle w:val="PargrafodaLista"/>
        <w:numPr>
          <w:ilvl w:val="0"/>
          <w:numId w:val="5"/>
        </w:numPr>
      </w:pPr>
      <w:r>
        <w:t>Manter os sistemas seguros e em conformidade com a LGPD;</w:t>
      </w:r>
    </w:p>
    <w:p w14:paraId="7E8FB2B9" w14:textId="0CF9CC5A" w:rsidR="00A157ED" w:rsidRDefault="00A157ED" w:rsidP="00DD3042">
      <w:pPr>
        <w:pStyle w:val="PargrafodaLista"/>
        <w:numPr>
          <w:ilvl w:val="0"/>
          <w:numId w:val="5"/>
        </w:numPr>
      </w:pPr>
      <w:r>
        <w:t>Proteger os dados pessoais de acordo com as boas práticas de segurança da informação;</w:t>
      </w:r>
    </w:p>
    <w:p w14:paraId="69C858C4" w14:textId="77777777" w:rsidR="00A157ED" w:rsidRDefault="00A157ED" w:rsidP="00DD3042">
      <w:pPr>
        <w:pStyle w:val="PargrafodaLista"/>
        <w:numPr>
          <w:ilvl w:val="0"/>
          <w:numId w:val="5"/>
        </w:numPr>
      </w:pPr>
      <w:r>
        <w:t>Disponibilizar suporte técnico razoável para o uso da plataforma.</w:t>
      </w:r>
    </w:p>
    <w:p w14:paraId="46025741" w14:textId="77777777" w:rsidR="00A157ED" w:rsidRDefault="00A157ED" w:rsidP="00A157ED"/>
    <w:p w14:paraId="62DA42B6" w14:textId="34A1C753" w:rsidR="00A157ED" w:rsidRPr="009526B7" w:rsidRDefault="00A157ED" w:rsidP="009526B7">
      <w:pPr>
        <w:rPr>
          <w:b/>
          <w:bCs/>
          <w:sz w:val="36"/>
          <w:szCs w:val="36"/>
        </w:rPr>
      </w:pPr>
      <w:r w:rsidRPr="009526B7">
        <w:rPr>
          <w:b/>
          <w:bCs/>
          <w:sz w:val="36"/>
          <w:szCs w:val="36"/>
        </w:rPr>
        <w:t>LIMITAÇÃO DE RESPONSABILIDADE</w:t>
      </w:r>
    </w:p>
    <w:p w14:paraId="6A3E21BF" w14:textId="77777777" w:rsidR="00A157ED" w:rsidRDefault="00A157ED" w:rsidP="00A157ED">
      <w:r>
        <w:t>A Controladora não se responsabiliza por:</w:t>
      </w:r>
    </w:p>
    <w:p w14:paraId="0D26D3DF" w14:textId="77777777" w:rsidR="00A157ED" w:rsidRDefault="00A157ED" w:rsidP="00DD3042">
      <w:pPr>
        <w:pStyle w:val="PargrafodaLista"/>
        <w:numPr>
          <w:ilvl w:val="0"/>
          <w:numId w:val="6"/>
        </w:numPr>
      </w:pPr>
      <w:r>
        <w:t>Dados incorretos fornecidos pelos usuários;</w:t>
      </w:r>
    </w:p>
    <w:p w14:paraId="3BF370F7" w14:textId="77777777" w:rsidR="00A157ED" w:rsidRDefault="00A157ED" w:rsidP="00DD3042">
      <w:pPr>
        <w:pStyle w:val="PargrafodaLista"/>
        <w:numPr>
          <w:ilvl w:val="0"/>
          <w:numId w:val="6"/>
        </w:numPr>
      </w:pPr>
      <w:r>
        <w:t>Problemas técnicos decorrentes de falhas na internet ou dispositivos dos usuários;</w:t>
      </w:r>
    </w:p>
    <w:p w14:paraId="3CFE0170" w14:textId="77777777" w:rsidR="00A157ED" w:rsidRDefault="00A157ED" w:rsidP="00DD3042">
      <w:pPr>
        <w:pStyle w:val="PargrafodaLista"/>
        <w:numPr>
          <w:ilvl w:val="0"/>
          <w:numId w:val="6"/>
        </w:numPr>
      </w:pPr>
      <w:r>
        <w:t>Decisões de contratação tomadas pelos empregadores.</w:t>
      </w:r>
    </w:p>
    <w:p w14:paraId="778A00DF" w14:textId="77777777" w:rsidR="00A157ED" w:rsidRDefault="00A157ED" w:rsidP="00A157ED"/>
    <w:p w14:paraId="04506D64" w14:textId="0B576715" w:rsidR="00A157ED" w:rsidRPr="009526B7" w:rsidRDefault="00A157ED" w:rsidP="009526B7">
      <w:pPr>
        <w:rPr>
          <w:b/>
          <w:bCs/>
          <w:sz w:val="36"/>
          <w:szCs w:val="36"/>
        </w:rPr>
      </w:pPr>
      <w:r w:rsidRPr="009526B7">
        <w:rPr>
          <w:b/>
          <w:bCs/>
          <w:sz w:val="36"/>
          <w:szCs w:val="36"/>
        </w:rPr>
        <w:t>ALTERAÇÕES E ATUALIZAÇÕES</w:t>
      </w:r>
    </w:p>
    <w:p w14:paraId="1C814AE8" w14:textId="77777777" w:rsidR="00A157ED" w:rsidRDefault="00A157ED" w:rsidP="00A157ED">
      <w:r>
        <w:t>A Controladora poderá modificar este Termo a qualquer momento, mediante publicação da nova versão no site. O uso contínuo da plataforma implica aceitação das novas condições.</w:t>
      </w:r>
    </w:p>
    <w:p w14:paraId="272354E3" w14:textId="77777777" w:rsidR="00A157ED" w:rsidRDefault="00A157ED" w:rsidP="00A157ED"/>
    <w:p w14:paraId="117C618F" w14:textId="099E6773" w:rsidR="00A157ED" w:rsidRPr="009526B7" w:rsidRDefault="00A157ED" w:rsidP="009526B7">
      <w:pPr>
        <w:rPr>
          <w:b/>
          <w:bCs/>
          <w:sz w:val="36"/>
          <w:szCs w:val="36"/>
        </w:rPr>
      </w:pPr>
      <w:r w:rsidRPr="009526B7">
        <w:rPr>
          <w:b/>
          <w:bCs/>
          <w:sz w:val="36"/>
          <w:szCs w:val="36"/>
        </w:rPr>
        <w:t>FORO E LEGISLAÇÃO APLICÁVEL</w:t>
      </w:r>
    </w:p>
    <w:p w14:paraId="1CC261EF" w14:textId="514015FD" w:rsidR="00E410E1" w:rsidRDefault="00A157ED" w:rsidP="00A157ED">
      <w:r>
        <w:t xml:space="preserve">Este Termo é regido pelas leis da República Federativa do Brasil, sendo eleito o foro da comarca de </w:t>
      </w:r>
      <w:r w:rsidR="00DD3042">
        <w:t>São Paulo/SP</w:t>
      </w:r>
      <w:r>
        <w:t xml:space="preserve"> para dirimir quaisquer controvérsias, com renúncia a qualquer outro, por mais privilegiado que seja.</w:t>
      </w:r>
    </w:p>
    <w:sectPr w:rsidR="00E410E1" w:rsidSect="0094425F">
      <w:headerReference w:type="default" r:id="rId7"/>
      <w:footerReference w:type="default" r:id="rId8"/>
      <w:pgSz w:w="11906" w:h="16838"/>
      <w:pgMar w:top="178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7AB19" w14:textId="77777777" w:rsidR="00434E42" w:rsidRDefault="00434E42" w:rsidP="0094425F">
      <w:pPr>
        <w:spacing w:after="0" w:line="240" w:lineRule="auto"/>
      </w:pPr>
      <w:r>
        <w:separator/>
      </w:r>
    </w:p>
  </w:endnote>
  <w:endnote w:type="continuationSeparator" w:id="0">
    <w:p w14:paraId="3A180DD8" w14:textId="77777777" w:rsidR="00434E42" w:rsidRDefault="00434E42" w:rsidP="00944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B865E" w14:textId="77777777" w:rsidR="0094425F" w:rsidRDefault="0094425F">
    <w:pPr>
      <w:pStyle w:val="Rodap"/>
    </w:pPr>
  </w:p>
  <w:p w14:paraId="62529D9C" w14:textId="528C9A4A" w:rsidR="0094425F" w:rsidRDefault="0094425F">
    <w:pPr>
      <w:pStyle w:val="Rodap"/>
    </w:pPr>
    <w:r>
      <w:rPr>
        <w:noProof/>
        <w:sz w:val="16"/>
        <w:szCs w:val="16"/>
      </w:rPr>
      <w:drawing>
        <wp:inline distT="0" distB="0" distL="0" distR="0" wp14:anchorId="2C351CA4" wp14:editId="0C988F88">
          <wp:extent cx="282671" cy="445273"/>
          <wp:effectExtent l="0" t="0" r="3175" b="0"/>
          <wp:docPr id="125154974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167627" name="Imagem 20401676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314" cy="455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t xml:space="preserve">   </w:t>
    </w:r>
    <w:r>
      <w:t xml:space="preserve">                                                                                                                                            </w:t>
    </w:r>
    <w:r>
      <w:t xml:space="preserve"> </w:t>
    </w:r>
    <w:r w:rsidRPr="00C711A1">
      <w:rPr>
        <w:sz w:val="16"/>
        <w:szCs w:val="16"/>
      </w:rPr>
      <w:t xml:space="preserve">Página </w:t>
    </w:r>
    <w:r w:rsidRPr="00C711A1">
      <w:rPr>
        <w:b/>
        <w:bCs/>
        <w:sz w:val="16"/>
        <w:szCs w:val="16"/>
      </w:rPr>
      <w:fldChar w:fldCharType="begin"/>
    </w:r>
    <w:r w:rsidRPr="00C711A1">
      <w:rPr>
        <w:b/>
        <w:bCs/>
        <w:sz w:val="16"/>
        <w:szCs w:val="16"/>
      </w:rPr>
      <w:instrText>PAGE</w:instrText>
    </w:r>
    <w:r w:rsidRPr="00C711A1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 w:rsidRPr="00C711A1">
      <w:rPr>
        <w:b/>
        <w:bCs/>
        <w:sz w:val="16"/>
        <w:szCs w:val="16"/>
      </w:rPr>
      <w:fldChar w:fldCharType="end"/>
    </w:r>
    <w:r w:rsidRPr="00C711A1">
      <w:rPr>
        <w:sz w:val="16"/>
        <w:szCs w:val="16"/>
      </w:rPr>
      <w:t xml:space="preserve"> de </w:t>
    </w:r>
    <w:r w:rsidRPr="00C711A1">
      <w:rPr>
        <w:b/>
        <w:bCs/>
        <w:sz w:val="16"/>
        <w:szCs w:val="16"/>
      </w:rPr>
      <w:fldChar w:fldCharType="begin"/>
    </w:r>
    <w:r w:rsidRPr="00C711A1">
      <w:rPr>
        <w:b/>
        <w:bCs/>
        <w:sz w:val="16"/>
        <w:szCs w:val="16"/>
      </w:rPr>
      <w:instrText>NUMPAGES</w:instrText>
    </w:r>
    <w:r w:rsidRPr="00C711A1"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5</w:t>
    </w:r>
    <w:r w:rsidRPr="00C711A1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86383" w14:textId="77777777" w:rsidR="00434E42" w:rsidRDefault="00434E42" w:rsidP="0094425F">
      <w:pPr>
        <w:spacing w:after="0" w:line="240" w:lineRule="auto"/>
      </w:pPr>
      <w:r>
        <w:separator/>
      </w:r>
    </w:p>
  </w:footnote>
  <w:footnote w:type="continuationSeparator" w:id="0">
    <w:p w14:paraId="34A912FB" w14:textId="77777777" w:rsidR="00434E42" w:rsidRDefault="00434E42" w:rsidP="00944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4247"/>
    </w:tblGrid>
    <w:tr w:rsidR="0094425F" w14:paraId="54856623" w14:textId="77777777" w:rsidTr="00CE2EBF">
      <w:tc>
        <w:tcPr>
          <w:tcW w:w="4247" w:type="dxa"/>
          <w:vMerge w:val="restart"/>
        </w:tcPr>
        <w:p w14:paraId="41F4FFE2" w14:textId="77777777" w:rsidR="0094425F" w:rsidRDefault="0094425F" w:rsidP="0094425F">
          <w:pPr>
            <w:pStyle w:val="Cabealho"/>
          </w:pPr>
          <w:r>
            <w:rPr>
              <w:noProof/>
            </w:rPr>
            <w:drawing>
              <wp:inline distT="0" distB="0" distL="0" distR="0" wp14:anchorId="496E33AC" wp14:editId="23C133EA">
                <wp:extent cx="1606164" cy="294829"/>
                <wp:effectExtent l="0" t="0" r="0" b="0"/>
                <wp:docPr id="1642583665" name="Imagem 1" descr="Ícone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7851797" name="Imagem 1" descr="Ícone&#10;&#10;O conteúdo gerado por IA pode estar incorre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9195" cy="3082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7" w:type="dxa"/>
        </w:tcPr>
        <w:p w14:paraId="6F095817" w14:textId="77777777" w:rsidR="0094425F" w:rsidRPr="00C711A1" w:rsidRDefault="0094425F" w:rsidP="0094425F">
          <w:pPr>
            <w:pStyle w:val="Cabealho"/>
            <w:jc w:val="right"/>
            <w:rPr>
              <w:color w:val="7F7F7F" w:themeColor="text1" w:themeTint="80"/>
              <w:sz w:val="18"/>
              <w:szCs w:val="18"/>
            </w:rPr>
          </w:pPr>
          <w:r w:rsidRPr="00C711A1">
            <w:rPr>
              <w:color w:val="7F7F7F" w:themeColor="text1" w:themeTint="80"/>
              <w:sz w:val="18"/>
              <w:szCs w:val="18"/>
            </w:rPr>
            <w:t>Versão 1.0</w:t>
          </w:r>
        </w:p>
      </w:tc>
    </w:tr>
    <w:tr w:rsidR="0094425F" w14:paraId="7D4E8C6D" w14:textId="77777777" w:rsidTr="00CE2EBF">
      <w:tc>
        <w:tcPr>
          <w:tcW w:w="4247" w:type="dxa"/>
          <w:vMerge/>
        </w:tcPr>
        <w:p w14:paraId="1CAC2941" w14:textId="77777777" w:rsidR="0094425F" w:rsidRDefault="0094425F" w:rsidP="0094425F">
          <w:pPr>
            <w:pStyle w:val="Cabealho"/>
            <w:jc w:val="right"/>
          </w:pPr>
        </w:p>
      </w:tc>
      <w:tc>
        <w:tcPr>
          <w:tcW w:w="4247" w:type="dxa"/>
        </w:tcPr>
        <w:p w14:paraId="13B7629B" w14:textId="77777777" w:rsidR="0094425F" w:rsidRPr="00C711A1" w:rsidRDefault="0094425F" w:rsidP="0094425F">
          <w:pPr>
            <w:pStyle w:val="Cabealho"/>
            <w:jc w:val="right"/>
            <w:rPr>
              <w:color w:val="7F7F7F" w:themeColor="text1" w:themeTint="80"/>
              <w:sz w:val="18"/>
              <w:szCs w:val="18"/>
            </w:rPr>
          </w:pPr>
          <w:r w:rsidRPr="00C711A1">
            <w:rPr>
              <w:color w:val="7F7F7F" w:themeColor="text1" w:themeTint="80"/>
              <w:sz w:val="18"/>
              <w:szCs w:val="18"/>
            </w:rPr>
            <w:t>08 de outubro de 2025</w:t>
          </w:r>
        </w:p>
      </w:tc>
    </w:tr>
  </w:tbl>
  <w:p w14:paraId="1580201C" w14:textId="77777777" w:rsidR="0094425F" w:rsidRPr="0094425F" w:rsidRDefault="0094425F" w:rsidP="009442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D1CB8"/>
    <w:multiLevelType w:val="hybridMultilevel"/>
    <w:tmpl w:val="0F602294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5B6709"/>
    <w:multiLevelType w:val="hybridMultilevel"/>
    <w:tmpl w:val="0DB6513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DF3045"/>
    <w:multiLevelType w:val="multilevel"/>
    <w:tmpl w:val="07D4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365E93"/>
    <w:multiLevelType w:val="hybridMultilevel"/>
    <w:tmpl w:val="E8F6AE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E75230"/>
    <w:multiLevelType w:val="multilevel"/>
    <w:tmpl w:val="749E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466BC7"/>
    <w:multiLevelType w:val="hybridMultilevel"/>
    <w:tmpl w:val="E904FFE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1749857">
    <w:abstractNumId w:val="4"/>
  </w:num>
  <w:num w:numId="2" w16cid:durableId="375858047">
    <w:abstractNumId w:val="2"/>
  </w:num>
  <w:num w:numId="3" w16cid:durableId="1525436853">
    <w:abstractNumId w:val="3"/>
  </w:num>
  <w:num w:numId="4" w16cid:durableId="453594424">
    <w:abstractNumId w:val="0"/>
  </w:num>
  <w:num w:numId="5" w16cid:durableId="371268616">
    <w:abstractNumId w:val="1"/>
  </w:num>
  <w:num w:numId="6" w16cid:durableId="16380246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0E1"/>
    <w:rsid w:val="00022B08"/>
    <w:rsid w:val="00132DD4"/>
    <w:rsid w:val="00434E42"/>
    <w:rsid w:val="00647191"/>
    <w:rsid w:val="007C619C"/>
    <w:rsid w:val="0094425F"/>
    <w:rsid w:val="009526B7"/>
    <w:rsid w:val="009F7072"/>
    <w:rsid w:val="00A157ED"/>
    <w:rsid w:val="00A76011"/>
    <w:rsid w:val="00DD3042"/>
    <w:rsid w:val="00E410E1"/>
    <w:rsid w:val="00F1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76A73F"/>
  <w15:chartTrackingRefBased/>
  <w15:docId w15:val="{DC67B7C9-6521-4245-8D31-810A1A0FB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41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41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10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1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410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410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410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410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410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10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410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410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410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410E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410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410E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410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410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410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41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41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41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41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410E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410E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410E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410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410E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410E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442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425F"/>
  </w:style>
  <w:style w:type="paragraph" w:styleId="Rodap">
    <w:name w:val="footer"/>
    <w:basedOn w:val="Normal"/>
    <w:link w:val="RodapChar"/>
    <w:uiPriority w:val="99"/>
    <w:unhideWhenUsed/>
    <w:rsid w:val="009442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425F"/>
  </w:style>
  <w:style w:type="table" w:styleId="Tabelacomgrade">
    <w:name w:val="Table Grid"/>
    <w:basedOn w:val="Tabelanormal"/>
    <w:uiPriority w:val="39"/>
    <w:rsid w:val="00944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1021</Words>
  <Characters>5518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Lodi</dc:creator>
  <cp:keywords/>
  <dc:description/>
  <cp:lastModifiedBy>Fernando Lodi</cp:lastModifiedBy>
  <cp:revision>2</cp:revision>
  <dcterms:created xsi:type="dcterms:W3CDTF">2025-10-07T20:10:00Z</dcterms:created>
  <dcterms:modified xsi:type="dcterms:W3CDTF">2025-10-08T20:49:00Z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683e90-34e3-4cf0-b33b-db75c3fcc867_Enabled">
    <vt:lpwstr>true</vt:lpwstr>
  </property>
  <property fmtid="{D5CDD505-2E9C-101B-9397-08002B2CF9AE}" pid="3" name="MSIP_Label_87683e90-34e3-4cf0-b33b-db75c3fcc867_SetDate">
    <vt:lpwstr>2025-10-07T20:50:53Z</vt:lpwstr>
  </property>
  <property fmtid="{D5CDD505-2E9C-101B-9397-08002B2CF9AE}" pid="4" name="MSIP_Label_87683e90-34e3-4cf0-b33b-db75c3fcc867_Method">
    <vt:lpwstr>Standard</vt:lpwstr>
  </property>
  <property fmtid="{D5CDD505-2E9C-101B-9397-08002B2CF9AE}" pid="5" name="MSIP_Label_87683e90-34e3-4cf0-b33b-db75c3fcc867_Name">
    <vt:lpwstr>Dados Pessoais</vt:lpwstr>
  </property>
  <property fmtid="{D5CDD505-2E9C-101B-9397-08002B2CF9AE}" pid="6" name="MSIP_Label_87683e90-34e3-4cf0-b33b-db75c3fcc867_SiteId">
    <vt:lpwstr>e5209a81-fe4f-4a8b-9a9c-a215f2f00131</vt:lpwstr>
  </property>
  <property fmtid="{D5CDD505-2E9C-101B-9397-08002B2CF9AE}" pid="7" name="MSIP_Label_87683e90-34e3-4cf0-b33b-db75c3fcc867_ActionId">
    <vt:lpwstr>4fa83f3a-3402-4419-aa30-b454597997d0</vt:lpwstr>
  </property>
  <property fmtid="{D5CDD505-2E9C-101B-9397-08002B2CF9AE}" pid="8" name="MSIP_Label_87683e90-34e3-4cf0-b33b-db75c3fcc867_ContentBits">
    <vt:lpwstr>0</vt:lpwstr>
  </property>
  <property fmtid="{D5CDD505-2E9C-101B-9397-08002B2CF9AE}" pid="9" name="MSIP_Label_87683e90-34e3-4cf0-b33b-db75c3fcc867_Tag">
    <vt:lpwstr>10, 3, 0, 1</vt:lpwstr>
  </property>
</Properties>
</file>